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DD" w:rsidRPr="00EF6CDD" w:rsidRDefault="00EF6CDD" w:rsidP="00EF6CD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0"/>
          <w:szCs w:val="43"/>
          <w:lang w:eastAsia="ru-RU"/>
        </w:rPr>
      </w:pPr>
      <w:r w:rsidRPr="00EF6CDD">
        <w:rPr>
          <w:rFonts w:ascii="Arial" w:eastAsia="Times New Roman" w:hAnsi="Arial" w:cs="Arial"/>
          <w:color w:val="000000"/>
          <w:kern w:val="36"/>
          <w:sz w:val="40"/>
          <w:szCs w:val="43"/>
          <w:lang w:eastAsia="ru-RU"/>
        </w:rPr>
        <w:t>Памятка для члена Профсоюзной организации</w:t>
      </w:r>
    </w:p>
    <w:p w:rsidR="00EF6CDD" w:rsidRPr="00EF6CDD" w:rsidRDefault="00EF6CDD" w:rsidP="00EF6CDD">
      <w:pPr>
        <w:shd w:val="clear" w:color="auto" w:fill="F6F6F6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F6CDD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</w:t>
      </w:r>
    </w:p>
    <w:p w:rsidR="00EF6CDD" w:rsidRPr="00EF6CDD" w:rsidRDefault="00EF6CDD" w:rsidP="00EF6CDD">
      <w:pPr>
        <w:shd w:val="clear" w:color="auto" w:fill="F6F6F6"/>
        <w:spacing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Ты имеешь право:</w:t>
      </w: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защиту своих профессиональных, трудовых и социально-экономических прав;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участвовать в деятельности Профсоюза;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получать информацию о деятельности Профсоюза;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бесплатные консультации и юридическую помощь;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получать материальную помощь из средств Профсоюза;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абонементы в бассейн на льготных условиях;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участвовать в спартакиаде;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билеты в театр, на экскурсии, двух - трехдневный туризм на льготных условиях;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путевку в оздоровительный лагерь для ребенка школьного возраста;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билеты на новогодние представления для детей 5 - 13 лет;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билеты на экскурсии, театр для детей по льготной стоимости;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бесплатные новогодние подарки для детей с года до 13 лет включительно;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участвовать в вечерах организованных Профсоюзом;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юбилей иметь памятный подарок;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льготную путевку в санаторий, пансионат или дом отдыха для себя и своего ребенка;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поощрение за активное участие в деятельности Профсоюза.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Ты обязан:</w:t>
      </w: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соблюдать Устав Профсоюза;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своевременно платить профсоюзный взнос в размере не менее 1%;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соблюдать условия коллективного договора, соглашения;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заботиться об авторитете Профсоюза;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активно поддерживать профсоюзное движение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Что теряет работник, выйдя из Профсоюза?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Прекратив свое членство в Профсоюзе, работник теряет право на: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   - возможность коллективно представлять и защищать свои интересы в органах 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исполнительной и законодательной власти в вопросах зарплаты, установленных льгот и дополнительных выплат;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социальных гарантий в реализации права на труд;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при расторжении трудового договора по инициативе администрации;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получение помощи в приобретении путевок на лечение;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возможность получения для детей в оздоровительные лагеря, а также иные лагеря, создаваемые при участии комитетов Профсоюза;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оказание материальной и иной помощи в затруднительных для члена Профсоюза обстоятельствах из фондов, создаваемых комитетами Профсоюза;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от нарушений жилищного законодательства и других нормативных актов при постановке на учет и распределении жилья;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бесплатную консультационную и юридическую помощь в профорганах, в т.ч.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</w:p>
    <w:p w:rsidR="00C371EB" w:rsidRDefault="00EF6CDD"/>
    <w:sectPr w:rsidR="00C371EB" w:rsidSect="007F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F6CDD"/>
    <w:rsid w:val="000377FC"/>
    <w:rsid w:val="00375C7F"/>
    <w:rsid w:val="00651818"/>
    <w:rsid w:val="007B23C7"/>
    <w:rsid w:val="007F64E0"/>
    <w:rsid w:val="00893FE3"/>
    <w:rsid w:val="00A649D1"/>
    <w:rsid w:val="00EF6CDD"/>
    <w:rsid w:val="00F20090"/>
    <w:rsid w:val="00F23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E0"/>
  </w:style>
  <w:style w:type="paragraph" w:styleId="1">
    <w:name w:val="heading 1"/>
    <w:basedOn w:val="a"/>
    <w:link w:val="10"/>
    <w:uiPriority w:val="9"/>
    <w:qFormat/>
    <w:rsid w:val="00EF6CD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CD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F6C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2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2013-12-02T06:32:00Z</dcterms:created>
  <dcterms:modified xsi:type="dcterms:W3CDTF">2013-12-02T06:33:00Z</dcterms:modified>
</cp:coreProperties>
</file>